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1A" w:rsidRDefault="00890DA8" w:rsidP="00D90EAD">
      <w:pPr>
        <w:rPr>
          <w:noProof/>
        </w:rPr>
      </w:pPr>
      <w:r>
        <w:rPr>
          <w:noProof/>
        </w:rPr>
        <w:t xml:space="preserve">                                         </w:t>
      </w:r>
      <w:r w:rsidR="00EB3101">
        <w:rPr>
          <w:noProof/>
        </w:rPr>
        <w:t xml:space="preserve">                              </w:t>
      </w:r>
      <w:r>
        <w:rPr>
          <w:noProof/>
        </w:rPr>
        <w:t xml:space="preserve">     </w:t>
      </w:r>
      <w:r w:rsidR="00585680">
        <w:rPr>
          <w:noProof/>
        </w:rPr>
        <w:drawing>
          <wp:inline distT="0" distB="0" distL="0" distR="0">
            <wp:extent cx="628650" cy="885825"/>
            <wp:effectExtent l="0" t="0" r="0"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85825"/>
                    </a:xfrm>
                    <a:prstGeom prst="rect">
                      <a:avLst/>
                    </a:prstGeom>
                    <a:noFill/>
                    <a:ln>
                      <a:noFill/>
                    </a:ln>
                  </pic:spPr>
                </pic:pic>
              </a:graphicData>
            </a:graphic>
          </wp:inline>
        </w:drawing>
      </w:r>
      <w:r w:rsidR="009A0E1A">
        <w:rPr>
          <w:noProof/>
        </w:rPr>
        <w:t xml:space="preserve">        </w:t>
      </w:r>
      <w:r>
        <w:rPr>
          <w:noProof/>
        </w:rPr>
        <w:t xml:space="preserve"> </w:t>
      </w:r>
      <w:r w:rsidR="009A0E1A">
        <w:rPr>
          <w:noProof/>
        </w:rPr>
        <w:t xml:space="preserve">      </w:t>
      </w:r>
      <w:r>
        <w:rPr>
          <w:noProof/>
        </w:rPr>
        <w:t xml:space="preserve">                                                </w:t>
      </w:r>
      <w:r w:rsidR="009A0E1A">
        <w:rPr>
          <w:noProof/>
        </w:rPr>
        <w:t xml:space="preserve"> </w:t>
      </w:r>
    </w:p>
    <w:p w:rsidR="009A0E1A" w:rsidRDefault="00C008E6" w:rsidP="009A0E1A">
      <w:pPr>
        <w:jc w:val="center"/>
        <w:rPr>
          <w:b/>
        </w:rPr>
      </w:pPr>
      <w:r>
        <w:rPr>
          <w:b/>
        </w:rPr>
        <w:t xml:space="preserve">                                                                                                                                                                 </w:t>
      </w:r>
    </w:p>
    <w:p w:rsidR="009A0E1A" w:rsidRPr="00033F36" w:rsidRDefault="009A0E1A" w:rsidP="009A0E1A">
      <w:pPr>
        <w:jc w:val="center"/>
        <w:rPr>
          <w:b/>
          <w:sz w:val="22"/>
          <w:szCs w:val="22"/>
        </w:rPr>
      </w:pPr>
      <w:r w:rsidRPr="00033F36">
        <w:rPr>
          <w:b/>
          <w:sz w:val="22"/>
          <w:szCs w:val="22"/>
        </w:rPr>
        <w:t>БЕЛОЯРСКИЙ РАЙОН</w:t>
      </w:r>
    </w:p>
    <w:p w:rsidR="009A0E1A" w:rsidRPr="00033F36" w:rsidRDefault="009A0E1A" w:rsidP="009A0E1A">
      <w:pPr>
        <w:pStyle w:val="3"/>
        <w:rPr>
          <w:b/>
          <w:sz w:val="20"/>
        </w:rPr>
      </w:pPr>
      <w:r w:rsidRPr="00033F36">
        <w:rPr>
          <w:b/>
          <w:sz w:val="20"/>
        </w:rPr>
        <w:t>ХАНТЫ-МАНСИЙСКИЙ АВТОНОМНЫЙ ОКРУГ</w:t>
      </w:r>
      <w:r>
        <w:rPr>
          <w:b/>
          <w:sz w:val="20"/>
        </w:rPr>
        <w:t xml:space="preserve"> </w:t>
      </w:r>
      <w:r w:rsidRPr="00033F36">
        <w:rPr>
          <w:b/>
          <w:sz w:val="20"/>
        </w:rPr>
        <w:t>-</w:t>
      </w:r>
      <w:r>
        <w:rPr>
          <w:b/>
          <w:sz w:val="20"/>
        </w:rPr>
        <w:t xml:space="preserve"> </w:t>
      </w:r>
      <w:r w:rsidRPr="00033F36">
        <w:rPr>
          <w:b/>
          <w:sz w:val="20"/>
        </w:rPr>
        <w:t>ЮГРА</w:t>
      </w:r>
    </w:p>
    <w:p w:rsidR="009A0E1A" w:rsidRDefault="009A0E1A" w:rsidP="009A0E1A">
      <w:pPr>
        <w:jc w:val="center"/>
        <w:rPr>
          <w:b/>
        </w:rPr>
      </w:pPr>
    </w:p>
    <w:p w:rsidR="009A0E1A" w:rsidRPr="00A60BBE" w:rsidRDefault="009A0E1A" w:rsidP="009A0E1A">
      <w:pPr>
        <w:pStyle w:val="1"/>
        <w:rPr>
          <w:szCs w:val="28"/>
        </w:rPr>
      </w:pPr>
      <w:r w:rsidRPr="00A60BBE">
        <w:rPr>
          <w:szCs w:val="28"/>
        </w:rPr>
        <w:t>А</w:t>
      </w:r>
      <w:r w:rsidR="00B16F7B" w:rsidRPr="00A60BBE">
        <w:rPr>
          <w:szCs w:val="28"/>
        </w:rPr>
        <w:t>ДМИНИСТРАЦИЯ</w:t>
      </w:r>
      <w:r w:rsidRPr="00A60BBE">
        <w:rPr>
          <w:szCs w:val="28"/>
        </w:rPr>
        <w:t xml:space="preserve"> </w:t>
      </w:r>
      <w:r w:rsidR="004503CA">
        <w:rPr>
          <w:szCs w:val="28"/>
        </w:rPr>
        <w:t xml:space="preserve">ГОРОДСКОГО ПОСЕЛЕНИЯ </w:t>
      </w:r>
      <w:proofErr w:type="gramStart"/>
      <w:r w:rsidRPr="00A60BBE">
        <w:rPr>
          <w:szCs w:val="28"/>
        </w:rPr>
        <w:t>БЕЛОЯРСК</w:t>
      </w:r>
      <w:r w:rsidR="004503CA">
        <w:rPr>
          <w:szCs w:val="28"/>
        </w:rPr>
        <w:t>ИЙ</w:t>
      </w:r>
      <w:proofErr w:type="gramEnd"/>
      <w:r w:rsidRPr="00A60BBE">
        <w:rPr>
          <w:szCs w:val="28"/>
        </w:rPr>
        <w:t xml:space="preserve"> </w:t>
      </w:r>
    </w:p>
    <w:p w:rsidR="008D1FAA" w:rsidRDefault="00C008E6" w:rsidP="009A0E1A">
      <w:pPr>
        <w:jc w:val="center"/>
        <w:rPr>
          <w:b/>
        </w:rPr>
      </w:pPr>
      <w:r>
        <w:rPr>
          <w:b/>
        </w:rPr>
        <w:t xml:space="preserve">                                                                               </w:t>
      </w:r>
    </w:p>
    <w:p w:rsidR="009A0E1A" w:rsidRDefault="009A0E1A" w:rsidP="009A0E1A">
      <w:pPr>
        <w:pStyle w:val="1"/>
      </w:pPr>
      <w:r>
        <w:t>ПОСТАНОВЛЕНИЕ</w:t>
      </w:r>
    </w:p>
    <w:p w:rsidR="009A0E1A" w:rsidRDefault="009A0E1A" w:rsidP="009A0E1A"/>
    <w:p w:rsidR="009A0E1A" w:rsidRPr="007940EA" w:rsidRDefault="007940EA" w:rsidP="007940EA">
      <w:pPr>
        <w:pStyle w:val="30"/>
        <w:jc w:val="right"/>
        <w:rPr>
          <w:b/>
        </w:rPr>
      </w:pPr>
      <w:r w:rsidRPr="007940EA">
        <w:rPr>
          <w:b/>
        </w:rPr>
        <w:t>ПРОЕКТ</w:t>
      </w:r>
    </w:p>
    <w:p w:rsidR="009A0E1A" w:rsidRDefault="00B16F7B" w:rsidP="009A0E1A">
      <w:pPr>
        <w:pStyle w:val="30"/>
        <w:jc w:val="both"/>
      </w:pPr>
      <w:r>
        <w:t xml:space="preserve">   </w:t>
      </w:r>
      <w:r w:rsidR="00C008E6">
        <w:t>от___</w:t>
      </w:r>
      <w:r w:rsidR="008246D0">
        <w:t>__________</w:t>
      </w:r>
      <w:r>
        <w:t xml:space="preserve"> </w:t>
      </w:r>
      <w:r w:rsidR="00AA72C2">
        <w:t>20</w:t>
      </w:r>
      <w:r w:rsidR="00DB761A">
        <w:t>1</w:t>
      </w:r>
      <w:r w:rsidR="00BF23FF">
        <w:t>6</w:t>
      </w:r>
      <w:r w:rsidR="009A0E1A">
        <w:t xml:space="preserve"> года                                                                  </w:t>
      </w:r>
      <w:r>
        <w:t xml:space="preserve">                         №</w:t>
      </w:r>
      <w:r w:rsidR="00D90EAD">
        <w:t xml:space="preserve"> </w:t>
      </w:r>
      <w:r w:rsidR="00C008E6">
        <w:t>__</w:t>
      </w:r>
      <w:r w:rsidR="00037182">
        <w:t xml:space="preserve"> </w:t>
      </w:r>
      <w:r w:rsidR="00DB761A">
        <w:t xml:space="preserve"> </w:t>
      </w:r>
      <w:r w:rsidR="00890DA8">
        <w:t xml:space="preserve">    </w:t>
      </w:r>
      <w:r>
        <w:t xml:space="preserve"> </w:t>
      </w:r>
    </w:p>
    <w:p w:rsidR="009A0E1A" w:rsidRDefault="009A0E1A" w:rsidP="009A0E1A">
      <w:pPr>
        <w:pStyle w:val="30"/>
        <w:rPr>
          <w:sz w:val="26"/>
        </w:rPr>
      </w:pPr>
    </w:p>
    <w:p w:rsidR="009A0E1A" w:rsidRDefault="009A0E1A" w:rsidP="009A0E1A">
      <w:pPr>
        <w:pStyle w:val="30"/>
        <w:rPr>
          <w:b/>
        </w:rPr>
      </w:pPr>
    </w:p>
    <w:p w:rsidR="009A0E1A" w:rsidRDefault="009A0E1A" w:rsidP="00EF7102">
      <w:pPr>
        <w:pStyle w:val="ConsPlusTitle"/>
        <w:jc w:val="center"/>
        <w:rPr>
          <w:rFonts w:ascii="Times New Roman" w:hAnsi="Times New Roman" w:cs="Times New Roman"/>
          <w:sz w:val="24"/>
          <w:szCs w:val="24"/>
        </w:rPr>
      </w:pPr>
      <w:r w:rsidRPr="002556F6">
        <w:rPr>
          <w:rFonts w:ascii="Times New Roman" w:hAnsi="Times New Roman" w:cs="Times New Roman"/>
          <w:sz w:val="24"/>
          <w:szCs w:val="24"/>
        </w:rPr>
        <w:t>О</w:t>
      </w:r>
      <w:r w:rsidR="00BD17D3" w:rsidRPr="002556F6">
        <w:rPr>
          <w:rFonts w:ascii="Times New Roman" w:hAnsi="Times New Roman" w:cs="Times New Roman"/>
          <w:sz w:val="24"/>
          <w:szCs w:val="24"/>
        </w:rPr>
        <w:t xml:space="preserve"> внесении изменени</w:t>
      </w:r>
      <w:r w:rsidR="00545AE8">
        <w:rPr>
          <w:rFonts w:ascii="Times New Roman" w:hAnsi="Times New Roman" w:cs="Times New Roman"/>
          <w:sz w:val="24"/>
          <w:szCs w:val="24"/>
        </w:rPr>
        <w:t>я</w:t>
      </w:r>
      <w:r w:rsidR="00BD17D3" w:rsidRPr="002556F6">
        <w:rPr>
          <w:rFonts w:ascii="Times New Roman" w:hAnsi="Times New Roman" w:cs="Times New Roman"/>
          <w:sz w:val="24"/>
          <w:szCs w:val="24"/>
        </w:rPr>
        <w:t xml:space="preserve"> в </w:t>
      </w:r>
      <w:r w:rsidR="002556F6" w:rsidRPr="002556F6">
        <w:rPr>
          <w:rFonts w:ascii="Times New Roman" w:hAnsi="Times New Roman" w:cs="Times New Roman"/>
          <w:sz w:val="24"/>
          <w:szCs w:val="24"/>
        </w:rPr>
        <w:t xml:space="preserve">Порядок </w:t>
      </w:r>
      <w:r w:rsidR="00EF7102" w:rsidRPr="00EF7102">
        <w:rPr>
          <w:rFonts w:ascii="Times New Roman" w:hAnsi="Times New Roman" w:cs="Times New Roman"/>
          <w:sz w:val="24"/>
          <w:szCs w:val="24"/>
        </w:rPr>
        <w:t xml:space="preserve"> </w:t>
      </w:r>
      <w:r w:rsidR="002844F6" w:rsidRPr="002844F6">
        <w:rPr>
          <w:rFonts w:ascii="Times New Roman" w:hAnsi="Times New Roman" w:cs="Times New Roman"/>
          <w:sz w:val="24"/>
          <w:szCs w:val="24"/>
        </w:rPr>
        <w:t xml:space="preserve">предоставления за счет средств бюджета городского поселения Белоярский субсидий юридическим лицам (за исключением государственных (муниципальных) учреждений), индивидуальным </w:t>
      </w:r>
      <w:r w:rsidR="0067598A">
        <w:rPr>
          <w:rFonts w:ascii="Times New Roman" w:hAnsi="Times New Roman" w:cs="Times New Roman"/>
          <w:sz w:val="24"/>
          <w:szCs w:val="24"/>
        </w:rPr>
        <w:t>п</w:t>
      </w:r>
      <w:r w:rsidR="002844F6" w:rsidRPr="002844F6">
        <w:rPr>
          <w:rFonts w:ascii="Times New Roman" w:hAnsi="Times New Roman" w:cs="Times New Roman"/>
          <w:sz w:val="24"/>
          <w:szCs w:val="24"/>
        </w:rPr>
        <w:t>редпринимателям, физическим лицам, оказывающим населению услуги по вывозу жидких бытовых отходов на территории городского поселения Белоярский, в 2016 году</w:t>
      </w:r>
    </w:p>
    <w:p w:rsidR="00EF7102" w:rsidRPr="008D1FAA" w:rsidRDefault="00EF7102" w:rsidP="00EF7102">
      <w:pPr>
        <w:pStyle w:val="ConsPlusTitle"/>
        <w:jc w:val="center"/>
      </w:pPr>
    </w:p>
    <w:p w:rsidR="009A0E1A" w:rsidRPr="004B30E3" w:rsidRDefault="00BD17D3" w:rsidP="0090624B">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001271CF" w:rsidRPr="004B30E3">
        <w:rPr>
          <w:rFonts w:ascii="Times New Roman" w:hAnsi="Times New Roman" w:cs="Times New Roman"/>
          <w:sz w:val="24"/>
          <w:szCs w:val="24"/>
        </w:rPr>
        <w:t xml:space="preserve"> </w:t>
      </w:r>
      <w:r w:rsidR="004C6262" w:rsidRPr="004B30E3">
        <w:rPr>
          <w:rFonts w:ascii="Times New Roman" w:hAnsi="Times New Roman" w:cs="Times New Roman"/>
          <w:sz w:val="24"/>
          <w:szCs w:val="24"/>
        </w:rPr>
        <w:t>о</w:t>
      </w:r>
      <w:r w:rsidR="001271CF" w:rsidRPr="004B30E3">
        <w:rPr>
          <w:rFonts w:ascii="Times New Roman" w:hAnsi="Times New Roman" w:cs="Times New Roman"/>
          <w:sz w:val="24"/>
          <w:szCs w:val="24"/>
        </w:rPr>
        <w:t xml:space="preserve"> </w:t>
      </w:r>
      <w:r w:rsidR="004C6262" w:rsidRPr="004B30E3">
        <w:rPr>
          <w:rFonts w:ascii="Times New Roman" w:hAnsi="Times New Roman" w:cs="Times New Roman"/>
          <w:sz w:val="24"/>
          <w:szCs w:val="24"/>
        </w:rPr>
        <w:t>с</w:t>
      </w:r>
      <w:r w:rsidR="001271CF" w:rsidRPr="004B30E3">
        <w:rPr>
          <w:rFonts w:ascii="Times New Roman" w:hAnsi="Times New Roman" w:cs="Times New Roman"/>
          <w:sz w:val="24"/>
          <w:szCs w:val="24"/>
        </w:rPr>
        <w:t xml:space="preserve"> </w:t>
      </w:r>
      <w:r w:rsidR="004C6262" w:rsidRPr="004B30E3">
        <w:rPr>
          <w:rFonts w:ascii="Times New Roman" w:hAnsi="Times New Roman" w:cs="Times New Roman"/>
          <w:sz w:val="24"/>
          <w:szCs w:val="24"/>
        </w:rPr>
        <w:t>т</w:t>
      </w:r>
      <w:r w:rsidR="001271CF" w:rsidRPr="004B30E3">
        <w:rPr>
          <w:rFonts w:ascii="Times New Roman" w:hAnsi="Times New Roman" w:cs="Times New Roman"/>
          <w:sz w:val="24"/>
          <w:szCs w:val="24"/>
        </w:rPr>
        <w:t xml:space="preserve"> </w:t>
      </w:r>
      <w:r w:rsidR="004C6262" w:rsidRPr="004B30E3">
        <w:rPr>
          <w:rFonts w:ascii="Times New Roman" w:hAnsi="Times New Roman" w:cs="Times New Roman"/>
          <w:sz w:val="24"/>
          <w:szCs w:val="24"/>
        </w:rPr>
        <w:t>а</w:t>
      </w:r>
      <w:r w:rsidR="001271CF" w:rsidRPr="004B30E3">
        <w:rPr>
          <w:rFonts w:ascii="Times New Roman" w:hAnsi="Times New Roman" w:cs="Times New Roman"/>
          <w:sz w:val="24"/>
          <w:szCs w:val="24"/>
        </w:rPr>
        <w:t xml:space="preserve"> </w:t>
      </w:r>
      <w:r w:rsidR="004C6262" w:rsidRPr="004B30E3">
        <w:rPr>
          <w:rFonts w:ascii="Times New Roman" w:hAnsi="Times New Roman" w:cs="Times New Roman"/>
          <w:sz w:val="24"/>
          <w:szCs w:val="24"/>
        </w:rPr>
        <w:t>н</w:t>
      </w:r>
      <w:r w:rsidR="001271CF" w:rsidRPr="004B30E3">
        <w:rPr>
          <w:rFonts w:ascii="Times New Roman" w:hAnsi="Times New Roman" w:cs="Times New Roman"/>
          <w:sz w:val="24"/>
          <w:szCs w:val="24"/>
        </w:rPr>
        <w:t xml:space="preserve"> </w:t>
      </w:r>
      <w:r w:rsidR="004C6262" w:rsidRPr="004B30E3">
        <w:rPr>
          <w:rFonts w:ascii="Times New Roman" w:hAnsi="Times New Roman" w:cs="Times New Roman"/>
          <w:sz w:val="24"/>
          <w:szCs w:val="24"/>
        </w:rPr>
        <w:t>о</w:t>
      </w:r>
      <w:r w:rsidR="001271CF" w:rsidRPr="004B30E3">
        <w:rPr>
          <w:rFonts w:ascii="Times New Roman" w:hAnsi="Times New Roman" w:cs="Times New Roman"/>
          <w:sz w:val="24"/>
          <w:szCs w:val="24"/>
        </w:rPr>
        <w:t xml:space="preserve"> </w:t>
      </w:r>
      <w:r w:rsidR="004C6262" w:rsidRPr="004B30E3">
        <w:rPr>
          <w:rFonts w:ascii="Times New Roman" w:hAnsi="Times New Roman" w:cs="Times New Roman"/>
          <w:sz w:val="24"/>
          <w:szCs w:val="24"/>
        </w:rPr>
        <w:t>в</w:t>
      </w:r>
      <w:r w:rsidR="001271CF" w:rsidRPr="004B30E3">
        <w:rPr>
          <w:rFonts w:ascii="Times New Roman" w:hAnsi="Times New Roman" w:cs="Times New Roman"/>
          <w:sz w:val="24"/>
          <w:szCs w:val="24"/>
        </w:rPr>
        <w:t xml:space="preserve"> </w:t>
      </w:r>
      <w:r w:rsidR="004C6262" w:rsidRPr="004B30E3">
        <w:rPr>
          <w:rFonts w:ascii="Times New Roman" w:hAnsi="Times New Roman" w:cs="Times New Roman"/>
          <w:sz w:val="24"/>
          <w:szCs w:val="24"/>
        </w:rPr>
        <w:t>л</w:t>
      </w:r>
      <w:r w:rsidR="001271CF" w:rsidRPr="004B30E3">
        <w:rPr>
          <w:rFonts w:ascii="Times New Roman" w:hAnsi="Times New Roman" w:cs="Times New Roman"/>
          <w:sz w:val="24"/>
          <w:szCs w:val="24"/>
        </w:rPr>
        <w:t xml:space="preserve"> </w:t>
      </w:r>
      <w:r w:rsidR="004C6262" w:rsidRPr="004B30E3">
        <w:rPr>
          <w:rFonts w:ascii="Times New Roman" w:hAnsi="Times New Roman" w:cs="Times New Roman"/>
          <w:sz w:val="24"/>
          <w:szCs w:val="24"/>
        </w:rPr>
        <w:t>я</w:t>
      </w:r>
      <w:r w:rsidR="001271CF" w:rsidRPr="004B30E3">
        <w:rPr>
          <w:rFonts w:ascii="Times New Roman" w:hAnsi="Times New Roman" w:cs="Times New Roman"/>
          <w:sz w:val="24"/>
          <w:szCs w:val="24"/>
        </w:rPr>
        <w:t xml:space="preserve"> </w:t>
      </w:r>
      <w:r w:rsidR="009A0E1A" w:rsidRPr="004B30E3">
        <w:rPr>
          <w:rFonts w:ascii="Times New Roman" w:hAnsi="Times New Roman" w:cs="Times New Roman"/>
          <w:sz w:val="24"/>
          <w:szCs w:val="24"/>
        </w:rPr>
        <w:t>ю:</w:t>
      </w:r>
    </w:p>
    <w:p w:rsidR="00BD17D3" w:rsidRPr="00545AE8" w:rsidRDefault="00A85744" w:rsidP="00545AE8">
      <w:pPr>
        <w:pStyle w:val="ConsPlusTitle"/>
        <w:ind w:firstLine="709"/>
        <w:jc w:val="both"/>
        <w:rPr>
          <w:rFonts w:ascii="Times New Roman" w:hAnsi="Times New Roman" w:cs="Times New Roman"/>
          <w:b w:val="0"/>
          <w:sz w:val="24"/>
          <w:szCs w:val="24"/>
        </w:rPr>
      </w:pPr>
      <w:r w:rsidRPr="002556F6">
        <w:rPr>
          <w:rFonts w:ascii="Times New Roman" w:hAnsi="Times New Roman" w:cs="Times New Roman"/>
          <w:b w:val="0"/>
          <w:sz w:val="24"/>
          <w:szCs w:val="24"/>
        </w:rPr>
        <w:t xml:space="preserve">1. </w:t>
      </w:r>
      <w:r w:rsidR="00BD17D3" w:rsidRPr="002556F6">
        <w:rPr>
          <w:rFonts w:ascii="Times New Roman" w:hAnsi="Times New Roman" w:cs="Times New Roman"/>
          <w:b w:val="0"/>
          <w:sz w:val="24"/>
          <w:szCs w:val="24"/>
        </w:rPr>
        <w:t>Внести в</w:t>
      </w:r>
      <w:r w:rsidR="002556F6" w:rsidRPr="002556F6">
        <w:rPr>
          <w:rFonts w:ascii="Times New Roman" w:hAnsi="Times New Roman" w:cs="Times New Roman"/>
          <w:b w:val="0"/>
          <w:sz w:val="24"/>
          <w:szCs w:val="24"/>
        </w:rPr>
        <w:t xml:space="preserve"> </w:t>
      </w:r>
      <w:r w:rsidR="002844F6" w:rsidRPr="002844F6">
        <w:rPr>
          <w:rFonts w:ascii="Times New Roman" w:hAnsi="Times New Roman" w:cs="Times New Roman"/>
          <w:b w:val="0"/>
          <w:sz w:val="24"/>
          <w:szCs w:val="24"/>
        </w:rPr>
        <w:t>Порядок  предоставления за счет средств бюджета городского поселения Белоярский субсидий юридическим лицам (за исключением государственных (муниципальных) учреждений), индивидуальным предпринимателям, физическим лицам, оказывающим населению услуги по вывозу жидких бытовых отходов на территории городского поселения Белоярский, в 2016 году</w:t>
      </w:r>
      <w:r w:rsidR="00EF7102">
        <w:rPr>
          <w:rFonts w:ascii="Times New Roman" w:hAnsi="Times New Roman" w:cs="Times New Roman"/>
          <w:b w:val="0"/>
          <w:sz w:val="24"/>
          <w:szCs w:val="24"/>
        </w:rPr>
        <w:t xml:space="preserve">, </w:t>
      </w:r>
      <w:r w:rsidR="002556F6">
        <w:rPr>
          <w:rFonts w:ascii="Times New Roman" w:hAnsi="Times New Roman" w:cs="Times New Roman"/>
          <w:b w:val="0"/>
          <w:sz w:val="24"/>
          <w:szCs w:val="24"/>
        </w:rPr>
        <w:t xml:space="preserve">утвержденный </w:t>
      </w:r>
      <w:r w:rsidR="00BD17D3" w:rsidRPr="002556F6">
        <w:rPr>
          <w:rFonts w:ascii="Times New Roman" w:hAnsi="Times New Roman" w:cs="Times New Roman"/>
          <w:b w:val="0"/>
          <w:sz w:val="24"/>
          <w:szCs w:val="24"/>
        </w:rPr>
        <w:t>постановление</w:t>
      </w:r>
      <w:r w:rsidR="002556F6">
        <w:rPr>
          <w:rFonts w:ascii="Times New Roman" w:hAnsi="Times New Roman" w:cs="Times New Roman"/>
          <w:b w:val="0"/>
          <w:sz w:val="24"/>
          <w:szCs w:val="24"/>
        </w:rPr>
        <w:t>м</w:t>
      </w:r>
      <w:r w:rsidR="00BD17D3" w:rsidRPr="002556F6">
        <w:rPr>
          <w:rFonts w:ascii="Times New Roman" w:hAnsi="Times New Roman" w:cs="Times New Roman"/>
          <w:b w:val="0"/>
          <w:sz w:val="24"/>
          <w:szCs w:val="24"/>
        </w:rPr>
        <w:t xml:space="preserve"> </w:t>
      </w:r>
      <w:r w:rsidR="002556F6">
        <w:rPr>
          <w:rFonts w:ascii="Times New Roman" w:hAnsi="Times New Roman" w:cs="Times New Roman"/>
          <w:b w:val="0"/>
          <w:sz w:val="24"/>
          <w:szCs w:val="24"/>
        </w:rPr>
        <w:t xml:space="preserve">администрации </w:t>
      </w:r>
      <w:r w:rsidR="00622E45" w:rsidRPr="002556F6">
        <w:rPr>
          <w:rFonts w:ascii="Times New Roman" w:hAnsi="Times New Roman" w:cs="Times New Roman"/>
          <w:b w:val="0"/>
          <w:sz w:val="24"/>
          <w:szCs w:val="24"/>
        </w:rPr>
        <w:t>городского поселения Белоярский</w:t>
      </w:r>
      <w:r w:rsidR="00BD17D3" w:rsidRPr="002556F6">
        <w:rPr>
          <w:rFonts w:ascii="Times New Roman" w:hAnsi="Times New Roman" w:cs="Times New Roman"/>
          <w:b w:val="0"/>
          <w:sz w:val="24"/>
          <w:szCs w:val="24"/>
        </w:rPr>
        <w:t xml:space="preserve"> от </w:t>
      </w:r>
      <w:r w:rsidR="00EF7102">
        <w:rPr>
          <w:rFonts w:ascii="Times New Roman" w:hAnsi="Times New Roman" w:cs="Times New Roman"/>
          <w:b w:val="0"/>
          <w:sz w:val="24"/>
          <w:szCs w:val="24"/>
        </w:rPr>
        <w:t>1</w:t>
      </w:r>
      <w:r w:rsidR="00BF23FF">
        <w:rPr>
          <w:rFonts w:ascii="Times New Roman" w:hAnsi="Times New Roman" w:cs="Times New Roman"/>
          <w:b w:val="0"/>
          <w:sz w:val="24"/>
          <w:szCs w:val="24"/>
        </w:rPr>
        <w:t>8</w:t>
      </w:r>
      <w:r w:rsidR="00BD17D3" w:rsidRPr="002556F6">
        <w:rPr>
          <w:rFonts w:ascii="Times New Roman" w:hAnsi="Times New Roman" w:cs="Times New Roman"/>
          <w:b w:val="0"/>
          <w:sz w:val="24"/>
          <w:szCs w:val="24"/>
        </w:rPr>
        <w:t xml:space="preserve"> </w:t>
      </w:r>
      <w:r w:rsidR="00BF23FF">
        <w:rPr>
          <w:rFonts w:ascii="Times New Roman" w:hAnsi="Times New Roman" w:cs="Times New Roman"/>
          <w:b w:val="0"/>
          <w:sz w:val="24"/>
          <w:szCs w:val="24"/>
        </w:rPr>
        <w:t>января</w:t>
      </w:r>
      <w:r w:rsidR="00EF7102">
        <w:rPr>
          <w:rFonts w:ascii="Times New Roman" w:hAnsi="Times New Roman" w:cs="Times New Roman"/>
          <w:b w:val="0"/>
          <w:sz w:val="24"/>
          <w:szCs w:val="24"/>
        </w:rPr>
        <w:t xml:space="preserve"> </w:t>
      </w:r>
      <w:r w:rsidR="00BD17D3" w:rsidRPr="002556F6">
        <w:rPr>
          <w:rFonts w:ascii="Times New Roman" w:hAnsi="Times New Roman" w:cs="Times New Roman"/>
          <w:b w:val="0"/>
          <w:sz w:val="24"/>
          <w:szCs w:val="24"/>
        </w:rPr>
        <w:t>201</w:t>
      </w:r>
      <w:r w:rsidR="00BF23FF">
        <w:rPr>
          <w:rFonts w:ascii="Times New Roman" w:hAnsi="Times New Roman" w:cs="Times New Roman"/>
          <w:b w:val="0"/>
          <w:sz w:val="24"/>
          <w:szCs w:val="24"/>
        </w:rPr>
        <w:t>6</w:t>
      </w:r>
      <w:r w:rsidR="00BD17D3" w:rsidRPr="002556F6">
        <w:rPr>
          <w:rFonts w:ascii="Times New Roman" w:hAnsi="Times New Roman" w:cs="Times New Roman"/>
          <w:b w:val="0"/>
          <w:sz w:val="24"/>
          <w:szCs w:val="24"/>
        </w:rPr>
        <w:t xml:space="preserve"> года № </w:t>
      </w:r>
      <w:r w:rsidR="00BF23FF">
        <w:rPr>
          <w:rFonts w:ascii="Times New Roman" w:hAnsi="Times New Roman" w:cs="Times New Roman"/>
          <w:b w:val="0"/>
          <w:sz w:val="24"/>
          <w:szCs w:val="24"/>
        </w:rPr>
        <w:t>4</w:t>
      </w:r>
      <w:r w:rsidR="00BD17D3" w:rsidRPr="002556F6">
        <w:rPr>
          <w:rFonts w:ascii="Times New Roman" w:hAnsi="Times New Roman" w:cs="Times New Roman"/>
          <w:b w:val="0"/>
          <w:sz w:val="24"/>
          <w:szCs w:val="24"/>
        </w:rPr>
        <w:t xml:space="preserve"> «</w:t>
      </w:r>
      <w:r w:rsidR="002844F6" w:rsidRPr="002844F6">
        <w:rPr>
          <w:rFonts w:ascii="Times New Roman" w:hAnsi="Times New Roman" w:cs="Times New Roman"/>
          <w:b w:val="0"/>
          <w:sz w:val="24"/>
          <w:szCs w:val="24"/>
        </w:rPr>
        <w:t>О Порядке предоставления за счет средств бюджета городского поселения Белоярский субсидий юридическим лицам (за исключением государственных (муниципальных) учреждений), индивидуальным предпринимателям, физическим лицам, оказывающим населению услуги по вывозу жидких бытовых отходов на территории городского поселения Белоярский, в 2016 году</w:t>
      </w:r>
      <w:r w:rsidR="00BD17D3" w:rsidRPr="002556F6">
        <w:rPr>
          <w:rFonts w:ascii="Times New Roman" w:hAnsi="Times New Roman" w:cs="Times New Roman"/>
          <w:b w:val="0"/>
          <w:sz w:val="24"/>
          <w:szCs w:val="24"/>
        </w:rPr>
        <w:t xml:space="preserve">» </w:t>
      </w:r>
      <w:r w:rsidR="00545AE8">
        <w:rPr>
          <w:rFonts w:ascii="Times New Roman" w:hAnsi="Times New Roman" w:cs="Times New Roman"/>
          <w:b w:val="0"/>
          <w:sz w:val="24"/>
          <w:szCs w:val="24"/>
        </w:rPr>
        <w:t xml:space="preserve">изменение, </w:t>
      </w:r>
      <w:r w:rsidR="00545AE8" w:rsidRPr="00545AE8">
        <w:rPr>
          <w:rFonts w:ascii="Times New Roman" w:hAnsi="Times New Roman" w:cs="Times New Roman"/>
          <w:b w:val="0"/>
          <w:sz w:val="24"/>
          <w:szCs w:val="24"/>
        </w:rPr>
        <w:t>изложив</w:t>
      </w:r>
      <w:r w:rsidR="00EF7102" w:rsidRPr="00545AE8">
        <w:rPr>
          <w:rFonts w:ascii="Times New Roman" w:hAnsi="Times New Roman" w:cs="Times New Roman"/>
          <w:b w:val="0"/>
          <w:sz w:val="24"/>
          <w:szCs w:val="24"/>
        </w:rPr>
        <w:t xml:space="preserve"> </w:t>
      </w:r>
      <w:r w:rsidR="006A5C73" w:rsidRPr="00545AE8">
        <w:rPr>
          <w:rFonts w:ascii="Times New Roman" w:hAnsi="Times New Roman" w:cs="Times New Roman"/>
          <w:b w:val="0"/>
          <w:sz w:val="24"/>
          <w:szCs w:val="24"/>
        </w:rPr>
        <w:t xml:space="preserve">пункт </w:t>
      </w:r>
      <w:r w:rsidR="00BF23FF">
        <w:rPr>
          <w:rFonts w:ascii="Times New Roman" w:hAnsi="Times New Roman" w:cs="Times New Roman"/>
          <w:b w:val="0"/>
          <w:sz w:val="24"/>
          <w:szCs w:val="24"/>
        </w:rPr>
        <w:t>9</w:t>
      </w:r>
      <w:r w:rsidR="006A5C73" w:rsidRPr="00545AE8">
        <w:rPr>
          <w:rFonts w:ascii="Times New Roman" w:hAnsi="Times New Roman" w:cs="Times New Roman"/>
          <w:b w:val="0"/>
          <w:sz w:val="24"/>
          <w:szCs w:val="24"/>
        </w:rPr>
        <w:t xml:space="preserve"> в следующей редакции: </w:t>
      </w:r>
    </w:p>
    <w:p w:rsidR="00BF23FF" w:rsidRDefault="006A5C73" w:rsidP="00BF23FF">
      <w:pPr>
        <w:pStyle w:val="u"/>
        <w:ind w:firstLine="709"/>
      </w:pPr>
      <w:r>
        <w:t>«</w:t>
      </w:r>
      <w:r w:rsidR="00BF23FF">
        <w:t xml:space="preserve">9. В соответствии с заключенным договором о предоставлении субсидии, получатель субсидии в срок до 20 </w:t>
      </w:r>
      <w:proofErr w:type="gramStart"/>
      <w:r w:rsidR="00BF23FF">
        <w:t>числа месяца, следующего за отчетным предоставляет</w:t>
      </w:r>
      <w:proofErr w:type="gramEnd"/>
      <w:r w:rsidR="00BF23FF">
        <w:t xml:space="preserve"> в адрес администрации  городского поселения Белоярский следующие документы:</w:t>
      </w:r>
    </w:p>
    <w:p w:rsidR="00BF23FF" w:rsidRDefault="00BF23FF" w:rsidP="00BF23FF">
      <w:pPr>
        <w:pStyle w:val="u"/>
        <w:ind w:firstLine="709"/>
      </w:pPr>
      <w:r>
        <w:t>1) акт сдачи – приемки оказанных услуг;</w:t>
      </w:r>
    </w:p>
    <w:p w:rsidR="00BF23FF" w:rsidRDefault="00BF23FF" w:rsidP="00BF23FF">
      <w:pPr>
        <w:pStyle w:val="u"/>
        <w:ind w:firstLine="709"/>
      </w:pPr>
      <w:r>
        <w:t>2) документы, подтверждающие факт оказания жилищно-коммунальных услуг;</w:t>
      </w:r>
    </w:p>
    <w:p w:rsidR="00BF23FF" w:rsidRDefault="00BF23FF" w:rsidP="00BF23FF">
      <w:pPr>
        <w:pStyle w:val="u"/>
        <w:ind w:firstLine="709"/>
      </w:pPr>
      <w:r>
        <w:t xml:space="preserve">3) расчет суммы субсидии. </w:t>
      </w:r>
    </w:p>
    <w:p w:rsidR="00BF23FF" w:rsidRDefault="00BF23FF" w:rsidP="00BF23FF">
      <w:pPr>
        <w:pStyle w:val="u"/>
        <w:ind w:firstLine="709"/>
      </w:pPr>
      <w:r>
        <w:t xml:space="preserve">Администрация городского поселения Белоярский производит перечисление субсидии ежемесячно в течение 15 (пятнадцати) банковских дней после подписания сторонами акта сдачи-приемки оказанных услуг на основании выставленных получателем субсидии счетов-фактур по безналичному расчету путем перечисления денежных средств на расчетный счет получателя субсидии. </w:t>
      </w:r>
    </w:p>
    <w:p w:rsidR="00BF23FF" w:rsidRDefault="00BF23FF" w:rsidP="00BF23FF">
      <w:pPr>
        <w:pStyle w:val="u"/>
        <w:ind w:firstLine="709"/>
      </w:pPr>
      <w:r>
        <w:t xml:space="preserve">Управление жилищно-коммунального хозяйства администрации Белоярского района осуществляет проверку соблюдения организацией условий, </w:t>
      </w:r>
      <w:bookmarkStart w:id="0" w:name="_GoBack"/>
      <w:bookmarkEnd w:id="0"/>
      <w:r>
        <w:t xml:space="preserve">целей и порядка их предоставления, контроль за качеством оказания услуг по вывозу жидких бытовых </w:t>
      </w:r>
      <w:r w:rsidR="001902A8">
        <w:t xml:space="preserve">отходов </w:t>
      </w:r>
      <w:r>
        <w:t>на территории городского поселения Белоярский.</w:t>
      </w:r>
    </w:p>
    <w:p w:rsidR="006A5C73" w:rsidRPr="00BD17D3" w:rsidRDefault="00BF23FF" w:rsidP="00BF23FF">
      <w:pPr>
        <w:pStyle w:val="u"/>
        <w:ind w:firstLine="709"/>
      </w:pPr>
      <w:proofErr w:type="gramStart"/>
      <w:r w:rsidRPr="00BF23FF">
        <w:t xml:space="preserve">Субсидия в целях возмещения недополученных доходов в связи с оказанием населению услуги по вывозу жидких бытовых отходов на территории городского поселения Белоярский в течение декабря 2016 года, перечисляется Заказчиком Исполнителю в срок до 20 декабря 2016 года с последующим предоставлением </w:t>
      </w:r>
      <w:r w:rsidRPr="00BF23FF">
        <w:lastRenderedPageBreak/>
        <w:t>Исполнителем документов, подтверждающих обоснованность предоставления субсидии, в срок до 31 декабря 2016 года</w:t>
      </w:r>
      <w:r w:rsidR="006C6BD3">
        <w:t>.</w:t>
      </w:r>
      <w:r w:rsidR="00F612EF">
        <w:t>»</w:t>
      </w:r>
      <w:r w:rsidR="006C6BD3">
        <w:t>.</w:t>
      </w:r>
      <w:proofErr w:type="gramEnd"/>
    </w:p>
    <w:p w:rsidR="009A0E1A" w:rsidRPr="004272EE" w:rsidRDefault="00A85744" w:rsidP="004272EE">
      <w:pPr>
        <w:pStyle w:val="ConsPlusNormal"/>
        <w:tabs>
          <w:tab w:val="left" w:pos="720"/>
        </w:tabs>
        <w:ind w:firstLine="0"/>
        <w:jc w:val="both"/>
        <w:rPr>
          <w:rFonts w:ascii="Times New Roman" w:hAnsi="Times New Roman" w:cs="Times New Roman"/>
          <w:sz w:val="24"/>
          <w:szCs w:val="24"/>
        </w:rPr>
      </w:pPr>
      <w:r w:rsidRPr="0015551A">
        <w:rPr>
          <w:rFonts w:ascii="Times New Roman" w:hAnsi="Times New Roman" w:cs="Times New Roman"/>
          <w:sz w:val="24"/>
          <w:szCs w:val="24"/>
        </w:rPr>
        <w:tab/>
      </w:r>
      <w:r w:rsidR="00DA405E" w:rsidRPr="004272EE">
        <w:rPr>
          <w:rFonts w:ascii="Times New Roman" w:hAnsi="Times New Roman" w:cs="Times New Roman"/>
          <w:sz w:val="24"/>
          <w:szCs w:val="24"/>
        </w:rPr>
        <w:t>2</w:t>
      </w:r>
      <w:r w:rsidR="004B30E3" w:rsidRPr="004272EE">
        <w:rPr>
          <w:rFonts w:ascii="Times New Roman" w:hAnsi="Times New Roman" w:cs="Times New Roman"/>
          <w:sz w:val="24"/>
          <w:szCs w:val="24"/>
        </w:rPr>
        <w:t xml:space="preserve">. </w:t>
      </w:r>
      <w:r w:rsidR="00C659DD" w:rsidRPr="004272EE">
        <w:rPr>
          <w:rFonts w:ascii="Times New Roman" w:hAnsi="Times New Roman" w:cs="Times New Roman"/>
          <w:sz w:val="24"/>
          <w:szCs w:val="24"/>
        </w:rPr>
        <w:t xml:space="preserve">Опубликовать </w:t>
      </w:r>
      <w:r w:rsidR="00AA72C2" w:rsidRPr="004272EE">
        <w:rPr>
          <w:rFonts w:ascii="Times New Roman" w:hAnsi="Times New Roman" w:cs="Times New Roman"/>
          <w:sz w:val="24"/>
          <w:szCs w:val="24"/>
        </w:rPr>
        <w:t xml:space="preserve">настоящее </w:t>
      </w:r>
      <w:r w:rsidR="009A0E1A" w:rsidRPr="004272EE">
        <w:rPr>
          <w:rFonts w:ascii="Times New Roman" w:hAnsi="Times New Roman" w:cs="Times New Roman"/>
          <w:sz w:val="24"/>
          <w:szCs w:val="24"/>
        </w:rPr>
        <w:t>постановле</w:t>
      </w:r>
      <w:r w:rsidR="00EB3101" w:rsidRPr="004272EE">
        <w:rPr>
          <w:rFonts w:ascii="Times New Roman" w:hAnsi="Times New Roman" w:cs="Times New Roman"/>
          <w:sz w:val="24"/>
          <w:szCs w:val="24"/>
        </w:rPr>
        <w:t>ние в газете «Белоярские вести</w:t>
      </w:r>
      <w:r w:rsidR="009A0E1A" w:rsidRPr="004272EE">
        <w:rPr>
          <w:rFonts w:ascii="Times New Roman" w:hAnsi="Times New Roman" w:cs="Times New Roman"/>
          <w:sz w:val="24"/>
          <w:szCs w:val="24"/>
        </w:rPr>
        <w:t>».</w:t>
      </w:r>
    </w:p>
    <w:p w:rsidR="004C47CC" w:rsidRPr="00C7323B" w:rsidRDefault="00DA405E" w:rsidP="00E61E47">
      <w:pPr>
        <w:ind w:firstLine="709"/>
        <w:jc w:val="both"/>
      </w:pPr>
      <w:r>
        <w:rPr>
          <w:sz w:val="24"/>
          <w:szCs w:val="24"/>
        </w:rPr>
        <w:t>3</w:t>
      </w:r>
      <w:r w:rsidR="00E61E47" w:rsidRPr="00E61E47">
        <w:rPr>
          <w:sz w:val="24"/>
          <w:szCs w:val="24"/>
        </w:rPr>
        <w:t>.</w:t>
      </w:r>
      <w:r w:rsidR="004C47CC" w:rsidRPr="00E61E47">
        <w:rPr>
          <w:sz w:val="24"/>
          <w:szCs w:val="24"/>
        </w:rPr>
        <w:t xml:space="preserve">Настоящее постановление </w:t>
      </w:r>
      <w:proofErr w:type="gramStart"/>
      <w:r w:rsidR="004C47CC" w:rsidRPr="00E61E47">
        <w:rPr>
          <w:sz w:val="24"/>
          <w:szCs w:val="24"/>
        </w:rPr>
        <w:t>вступает в силу после его официального опубликования и распространяется</w:t>
      </w:r>
      <w:proofErr w:type="gramEnd"/>
      <w:r w:rsidR="004C47CC" w:rsidRPr="00E61E47">
        <w:rPr>
          <w:sz w:val="24"/>
          <w:szCs w:val="24"/>
        </w:rPr>
        <w:t xml:space="preserve"> на правоотношения, возникшие с 01 января </w:t>
      </w:r>
      <w:r w:rsidR="00E61E47" w:rsidRPr="00E61E47">
        <w:rPr>
          <w:sz w:val="24"/>
          <w:szCs w:val="24"/>
        </w:rPr>
        <w:t xml:space="preserve"> </w:t>
      </w:r>
      <w:r w:rsidR="004C47CC" w:rsidRPr="00E61E47">
        <w:rPr>
          <w:sz w:val="24"/>
          <w:szCs w:val="24"/>
        </w:rPr>
        <w:t>201</w:t>
      </w:r>
      <w:r w:rsidR="00BF23FF">
        <w:rPr>
          <w:sz w:val="24"/>
          <w:szCs w:val="24"/>
        </w:rPr>
        <w:t>6</w:t>
      </w:r>
      <w:r w:rsidR="004C47CC" w:rsidRPr="00E61E47">
        <w:rPr>
          <w:sz w:val="24"/>
          <w:szCs w:val="24"/>
        </w:rPr>
        <w:t xml:space="preserve"> года.</w:t>
      </w:r>
    </w:p>
    <w:p w:rsidR="004C47CC" w:rsidRDefault="004C47CC" w:rsidP="00A759EE">
      <w:pPr>
        <w:pStyle w:val="ConsPlusNonformat"/>
        <w:jc w:val="both"/>
        <w:rPr>
          <w:rFonts w:ascii="Times New Roman" w:hAnsi="Times New Roman" w:cs="Times New Roman"/>
          <w:sz w:val="24"/>
          <w:szCs w:val="24"/>
        </w:rPr>
      </w:pPr>
    </w:p>
    <w:p w:rsidR="002556F6" w:rsidRDefault="002556F6" w:rsidP="00A759EE">
      <w:pPr>
        <w:pStyle w:val="ConsPlusNonformat"/>
        <w:jc w:val="both"/>
        <w:rPr>
          <w:rFonts w:ascii="Times New Roman" w:hAnsi="Times New Roman" w:cs="Times New Roman"/>
          <w:sz w:val="24"/>
          <w:szCs w:val="24"/>
        </w:rPr>
      </w:pPr>
    </w:p>
    <w:p w:rsidR="00A759EE" w:rsidRPr="004B30E3" w:rsidRDefault="00A759EE" w:rsidP="003D1790">
      <w:pPr>
        <w:rPr>
          <w:sz w:val="24"/>
          <w:szCs w:val="24"/>
        </w:rPr>
      </w:pPr>
      <w:r w:rsidRPr="004B30E3">
        <w:rPr>
          <w:sz w:val="24"/>
          <w:szCs w:val="24"/>
        </w:rPr>
        <w:t xml:space="preserve">Глава </w:t>
      </w:r>
      <w:r w:rsidR="00990F94">
        <w:rPr>
          <w:sz w:val="24"/>
          <w:szCs w:val="24"/>
        </w:rPr>
        <w:t xml:space="preserve">администрации городского поселения </w:t>
      </w:r>
      <w:proofErr w:type="gramStart"/>
      <w:r w:rsidRPr="004B30E3">
        <w:rPr>
          <w:sz w:val="24"/>
          <w:szCs w:val="24"/>
        </w:rPr>
        <w:t>Белоярск</w:t>
      </w:r>
      <w:r w:rsidR="00990F94">
        <w:rPr>
          <w:sz w:val="24"/>
          <w:szCs w:val="24"/>
        </w:rPr>
        <w:t>ий</w:t>
      </w:r>
      <w:proofErr w:type="gramEnd"/>
      <w:r w:rsidRPr="004B30E3">
        <w:rPr>
          <w:sz w:val="24"/>
          <w:szCs w:val="24"/>
        </w:rPr>
        <w:t xml:space="preserve">                 </w:t>
      </w:r>
      <w:r w:rsidR="003D1790" w:rsidRPr="004B30E3">
        <w:rPr>
          <w:sz w:val="24"/>
          <w:szCs w:val="24"/>
        </w:rPr>
        <w:t xml:space="preserve">      </w:t>
      </w:r>
      <w:r w:rsidR="00990F94">
        <w:rPr>
          <w:sz w:val="24"/>
          <w:szCs w:val="24"/>
        </w:rPr>
        <w:t xml:space="preserve">    </w:t>
      </w:r>
      <w:r w:rsidR="00370101">
        <w:rPr>
          <w:sz w:val="24"/>
          <w:szCs w:val="24"/>
        </w:rPr>
        <w:t xml:space="preserve">    </w:t>
      </w:r>
      <w:proofErr w:type="spellStart"/>
      <w:r w:rsidR="00990F94">
        <w:rPr>
          <w:sz w:val="24"/>
          <w:szCs w:val="24"/>
        </w:rPr>
        <w:t>Н.Ф.Басыров</w:t>
      </w:r>
      <w:proofErr w:type="spellEnd"/>
      <w:r w:rsidRPr="004B30E3">
        <w:rPr>
          <w:sz w:val="24"/>
          <w:szCs w:val="24"/>
        </w:rPr>
        <w:br/>
      </w:r>
    </w:p>
    <w:sectPr w:rsidR="00A759EE" w:rsidRPr="004B30E3" w:rsidSect="002556F6">
      <w:headerReference w:type="even" r:id="rId9"/>
      <w:headerReference w:type="default" r:id="rId10"/>
      <w:headerReference w:type="first" r:id="rId11"/>
      <w:pgSz w:w="11906" w:h="16838" w:code="9"/>
      <w:pgMar w:top="1021"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90" w:rsidRDefault="00347090">
      <w:r>
        <w:separator/>
      </w:r>
    </w:p>
  </w:endnote>
  <w:endnote w:type="continuationSeparator" w:id="0">
    <w:p w:rsidR="00347090" w:rsidRDefault="0034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90" w:rsidRDefault="00347090">
      <w:r>
        <w:separator/>
      </w:r>
    </w:p>
  </w:footnote>
  <w:footnote w:type="continuationSeparator" w:id="0">
    <w:p w:rsidR="00347090" w:rsidRDefault="00347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47" w:rsidRDefault="00E61E47" w:rsidP="00A54F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61E47" w:rsidRDefault="00E61E47" w:rsidP="00A54F5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47" w:rsidRDefault="00E61E47" w:rsidP="00FB262F">
    <w:pPr>
      <w:pStyle w:val="a3"/>
      <w:framePr w:wrap="around" w:vAnchor="text" w:hAnchor="margin" w:xAlign="center" w:y="1"/>
      <w:jc w:val="center"/>
      <w:rPr>
        <w:rStyle w:val="a4"/>
      </w:rPr>
    </w:pPr>
  </w:p>
  <w:p w:rsidR="00E61E47" w:rsidRDefault="00E61E47" w:rsidP="00A54F54">
    <w:pPr>
      <w:pStyle w:val="a3"/>
      <w:framePr w:wrap="around" w:vAnchor="text" w:hAnchor="margin" w:xAlign="center" w:y="1"/>
      <w:rPr>
        <w:rStyle w:val="a4"/>
      </w:rPr>
    </w:pPr>
    <w:r>
      <w:rPr>
        <w:rStyle w:val="a4"/>
      </w:rPr>
      <w:t xml:space="preserve">  </w:t>
    </w:r>
  </w:p>
  <w:p w:rsidR="00E61E47" w:rsidRDefault="00E61E47" w:rsidP="009226BF">
    <w:pPr>
      <w:pStyle w:val="a3"/>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47" w:rsidRDefault="00E61E47" w:rsidP="005040D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5D76"/>
    <w:multiLevelType w:val="hybridMultilevel"/>
    <w:tmpl w:val="812CFD1E"/>
    <w:lvl w:ilvl="0" w:tplc="0419000F">
      <w:start w:val="1"/>
      <w:numFmt w:val="decimal"/>
      <w:lvlText w:val="%1."/>
      <w:lvlJc w:val="left"/>
      <w:pPr>
        <w:tabs>
          <w:tab w:val="num" w:pos="1260"/>
        </w:tabs>
        <w:ind w:left="1260" w:hanging="360"/>
      </w:pPr>
    </w:lvl>
    <w:lvl w:ilvl="1" w:tplc="F39A0250">
      <w:numFmt w:val="bullet"/>
      <w:lvlText w:val="-"/>
      <w:lvlJc w:val="left"/>
      <w:pPr>
        <w:tabs>
          <w:tab w:val="num" w:pos="1980"/>
        </w:tabs>
        <w:ind w:left="1980" w:hanging="360"/>
      </w:pPr>
      <w:rPr>
        <w:rFonts w:hint="default"/>
      </w:rPr>
    </w:lvl>
    <w:lvl w:ilvl="2" w:tplc="0419001B">
      <w:start w:val="1"/>
      <w:numFmt w:val="lowerRoman"/>
      <w:lvlText w:val="%3."/>
      <w:lvlJc w:val="right"/>
      <w:pPr>
        <w:tabs>
          <w:tab w:val="num" w:pos="2700"/>
        </w:tabs>
        <w:ind w:left="2700" w:hanging="180"/>
      </w:pPr>
    </w:lvl>
    <w:lvl w:ilvl="3" w:tplc="255EE2FA">
      <w:start w:val="2"/>
      <w:numFmt w:val="decimal"/>
      <w:lvlText w:val="%4)"/>
      <w:lvlJc w:val="left"/>
      <w:pPr>
        <w:tabs>
          <w:tab w:val="num" w:pos="3420"/>
        </w:tabs>
        <w:ind w:left="3420" w:hanging="360"/>
      </w:pPr>
      <w:rPr>
        <w:rFonts w:ascii="Times New Roman" w:eastAsia="Times New Roman" w:hAnsi="Times New Roman" w:cs="Times New Roman"/>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7537294"/>
    <w:multiLevelType w:val="hybridMultilevel"/>
    <w:tmpl w:val="C5B09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35414E"/>
    <w:multiLevelType w:val="hybridMultilevel"/>
    <w:tmpl w:val="A85EB152"/>
    <w:lvl w:ilvl="0" w:tplc="14348DE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ECC0F8F"/>
    <w:multiLevelType w:val="hybridMultilevel"/>
    <w:tmpl w:val="3E7ED9F0"/>
    <w:lvl w:ilvl="0" w:tplc="3D4C0CC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73DC0E11"/>
    <w:multiLevelType w:val="hybridMultilevel"/>
    <w:tmpl w:val="9808E9CC"/>
    <w:lvl w:ilvl="0" w:tplc="95B860D8">
      <w:start w:val="1"/>
      <w:numFmt w:val="bullet"/>
      <w:lvlText w:val=""/>
      <w:lvlJc w:val="left"/>
      <w:pPr>
        <w:tabs>
          <w:tab w:val="num" w:pos="340"/>
        </w:tabs>
        <w:ind w:left="0" w:firstLine="0"/>
      </w:pPr>
      <w:rPr>
        <w:rFonts w:ascii="Symbol" w:hAnsi="Symbol"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EE"/>
    <w:rsid w:val="00005BF0"/>
    <w:rsid w:val="000320C6"/>
    <w:rsid w:val="000322C6"/>
    <w:rsid w:val="00037182"/>
    <w:rsid w:val="00040902"/>
    <w:rsid w:val="00043818"/>
    <w:rsid w:val="000559EE"/>
    <w:rsid w:val="0005672C"/>
    <w:rsid w:val="00060F4D"/>
    <w:rsid w:val="00062B30"/>
    <w:rsid w:val="00076E77"/>
    <w:rsid w:val="00081E2F"/>
    <w:rsid w:val="000A334B"/>
    <w:rsid w:val="000A3B0C"/>
    <w:rsid w:val="000D03C7"/>
    <w:rsid w:val="000D2179"/>
    <w:rsid w:val="000D3082"/>
    <w:rsid w:val="000E08DF"/>
    <w:rsid w:val="000F45C6"/>
    <w:rsid w:val="000F4CA8"/>
    <w:rsid w:val="000F5FE7"/>
    <w:rsid w:val="001046F4"/>
    <w:rsid w:val="0011115B"/>
    <w:rsid w:val="001271CF"/>
    <w:rsid w:val="00127453"/>
    <w:rsid w:val="00134141"/>
    <w:rsid w:val="001413FD"/>
    <w:rsid w:val="0015551A"/>
    <w:rsid w:val="001746F1"/>
    <w:rsid w:val="001747F5"/>
    <w:rsid w:val="001902A8"/>
    <w:rsid w:val="00193148"/>
    <w:rsid w:val="001C4B20"/>
    <w:rsid w:val="001C799A"/>
    <w:rsid w:val="001D4727"/>
    <w:rsid w:val="001E62DD"/>
    <w:rsid w:val="001E7525"/>
    <w:rsid w:val="002001AB"/>
    <w:rsid w:val="00206BA9"/>
    <w:rsid w:val="00207A5D"/>
    <w:rsid w:val="00207E53"/>
    <w:rsid w:val="002556F6"/>
    <w:rsid w:val="00261ACE"/>
    <w:rsid w:val="00263C99"/>
    <w:rsid w:val="0027514D"/>
    <w:rsid w:val="002761C7"/>
    <w:rsid w:val="002770EC"/>
    <w:rsid w:val="0027738A"/>
    <w:rsid w:val="002844F6"/>
    <w:rsid w:val="00297F63"/>
    <w:rsid w:val="002B17E1"/>
    <w:rsid w:val="002C4DF8"/>
    <w:rsid w:val="002C7980"/>
    <w:rsid w:val="002F4F89"/>
    <w:rsid w:val="002F542B"/>
    <w:rsid w:val="0030146D"/>
    <w:rsid w:val="003066BE"/>
    <w:rsid w:val="00311637"/>
    <w:rsid w:val="0033118C"/>
    <w:rsid w:val="00333C17"/>
    <w:rsid w:val="00340A72"/>
    <w:rsid w:val="0034385C"/>
    <w:rsid w:val="00347090"/>
    <w:rsid w:val="00370101"/>
    <w:rsid w:val="003815AA"/>
    <w:rsid w:val="003B579B"/>
    <w:rsid w:val="003D1790"/>
    <w:rsid w:val="003D538A"/>
    <w:rsid w:val="003E0C9B"/>
    <w:rsid w:val="003E450E"/>
    <w:rsid w:val="00411F92"/>
    <w:rsid w:val="004177BB"/>
    <w:rsid w:val="004272EE"/>
    <w:rsid w:val="004336C3"/>
    <w:rsid w:val="00440747"/>
    <w:rsid w:val="004411CA"/>
    <w:rsid w:val="0044593A"/>
    <w:rsid w:val="004503CA"/>
    <w:rsid w:val="00452BE9"/>
    <w:rsid w:val="004557F5"/>
    <w:rsid w:val="00493A52"/>
    <w:rsid w:val="00493BC6"/>
    <w:rsid w:val="0049632D"/>
    <w:rsid w:val="004B30E3"/>
    <w:rsid w:val="004C47CC"/>
    <w:rsid w:val="004C6262"/>
    <w:rsid w:val="004F1DA7"/>
    <w:rsid w:val="004F7B76"/>
    <w:rsid w:val="005008F2"/>
    <w:rsid w:val="00501815"/>
    <w:rsid w:val="005040DE"/>
    <w:rsid w:val="00534BFD"/>
    <w:rsid w:val="00545AE8"/>
    <w:rsid w:val="005465E1"/>
    <w:rsid w:val="00567C00"/>
    <w:rsid w:val="00570209"/>
    <w:rsid w:val="005715F9"/>
    <w:rsid w:val="00574F1F"/>
    <w:rsid w:val="00583177"/>
    <w:rsid w:val="005833FD"/>
    <w:rsid w:val="00585680"/>
    <w:rsid w:val="00595826"/>
    <w:rsid w:val="00597395"/>
    <w:rsid w:val="005A343A"/>
    <w:rsid w:val="005A4265"/>
    <w:rsid w:val="005A62A7"/>
    <w:rsid w:val="005A6AB9"/>
    <w:rsid w:val="005B09E5"/>
    <w:rsid w:val="005B287C"/>
    <w:rsid w:val="005C4A0D"/>
    <w:rsid w:val="005D3E88"/>
    <w:rsid w:val="005E5BDF"/>
    <w:rsid w:val="005F4A13"/>
    <w:rsid w:val="00622E3B"/>
    <w:rsid w:val="00622E45"/>
    <w:rsid w:val="0064504B"/>
    <w:rsid w:val="00667706"/>
    <w:rsid w:val="00674C29"/>
    <w:rsid w:val="0067598A"/>
    <w:rsid w:val="00683683"/>
    <w:rsid w:val="006919B9"/>
    <w:rsid w:val="006A027F"/>
    <w:rsid w:val="006A5C73"/>
    <w:rsid w:val="006B6513"/>
    <w:rsid w:val="006C0047"/>
    <w:rsid w:val="006C5860"/>
    <w:rsid w:val="006C6BD3"/>
    <w:rsid w:val="006E2DB3"/>
    <w:rsid w:val="00704611"/>
    <w:rsid w:val="00733F53"/>
    <w:rsid w:val="00734D26"/>
    <w:rsid w:val="007430CA"/>
    <w:rsid w:val="00767516"/>
    <w:rsid w:val="00770578"/>
    <w:rsid w:val="00774A91"/>
    <w:rsid w:val="00776F25"/>
    <w:rsid w:val="0078251B"/>
    <w:rsid w:val="0078272F"/>
    <w:rsid w:val="00785C2C"/>
    <w:rsid w:val="0079244C"/>
    <w:rsid w:val="007940EA"/>
    <w:rsid w:val="007A263F"/>
    <w:rsid w:val="007B07C4"/>
    <w:rsid w:val="007B12D8"/>
    <w:rsid w:val="007C4A05"/>
    <w:rsid w:val="007D508F"/>
    <w:rsid w:val="007E19A7"/>
    <w:rsid w:val="007E4549"/>
    <w:rsid w:val="007E7D4C"/>
    <w:rsid w:val="007F4EC8"/>
    <w:rsid w:val="00801E87"/>
    <w:rsid w:val="00810BA2"/>
    <w:rsid w:val="008176A7"/>
    <w:rsid w:val="008246D0"/>
    <w:rsid w:val="00824900"/>
    <w:rsid w:val="00824BB5"/>
    <w:rsid w:val="008271BB"/>
    <w:rsid w:val="008377D6"/>
    <w:rsid w:val="00854CBF"/>
    <w:rsid w:val="00856672"/>
    <w:rsid w:val="00873857"/>
    <w:rsid w:val="00880345"/>
    <w:rsid w:val="00882ECB"/>
    <w:rsid w:val="00886CD6"/>
    <w:rsid w:val="00890DA8"/>
    <w:rsid w:val="008A499A"/>
    <w:rsid w:val="008C56E2"/>
    <w:rsid w:val="008C7434"/>
    <w:rsid w:val="008D1FAA"/>
    <w:rsid w:val="008D382B"/>
    <w:rsid w:val="008E7E27"/>
    <w:rsid w:val="0090624B"/>
    <w:rsid w:val="00912D43"/>
    <w:rsid w:val="0091655F"/>
    <w:rsid w:val="00920A25"/>
    <w:rsid w:val="009226BF"/>
    <w:rsid w:val="00923EB0"/>
    <w:rsid w:val="00937DB3"/>
    <w:rsid w:val="00941163"/>
    <w:rsid w:val="00943B8B"/>
    <w:rsid w:val="0095036F"/>
    <w:rsid w:val="00956B00"/>
    <w:rsid w:val="00961C90"/>
    <w:rsid w:val="009717A3"/>
    <w:rsid w:val="00971F18"/>
    <w:rsid w:val="009735E8"/>
    <w:rsid w:val="00990F94"/>
    <w:rsid w:val="009A0E1A"/>
    <w:rsid w:val="009A1577"/>
    <w:rsid w:val="009A3B74"/>
    <w:rsid w:val="009A4810"/>
    <w:rsid w:val="009B6053"/>
    <w:rsid w:val="009D41C6"/>
    <w:rsid w:val="009E4CBE"/>
    <w:rsid w:val="009E5A8B"/>
    <w:rsid w:val="009E7665"/>
    <w:rsid w:val="009F1E98"/>
    <w:rsid w:val="00A04441"/>
    <w:rsid w:val="00A055DD"/>
    <w:rsid w:val="00A1060C"/>
    <w:rsid w:val="00A22FFE"/>
    <w:rsid w:val="00A26AA6"/>
    <w:rsid w:val="00A26D4F"/>
    <w:rsid w:val="00A36E19"/>
    <w:rsid w:val="00A418A3"/>
    <w:rsid w:val="00A45E30"/>
    <w:rsid w:val="00A46BF1"/>
    <w:rsid w:val="00A54F54"/>
    <w:rsid w:val="00A602C1"/>
    <w:rsid w:val="00A60BBE"/>
    <w:rsid w:val="00A759EE"/>
    <w:rsid w:val="00A8486A"/>
    <w:rsid w:val="00A85744"/>
    <w:rsid w:val="00A94614"/>
    <w:rsid w:val="00A95CF0"/>
    <w:rsid w:val="00AA72C2"/>
    <w:rsid w:val="00AA7B84"/>
    <w:rsid w:val="00AB16D5"/>
    <w:rsid w:val="00AB7157"/>
    <w:rsid w:val="00AE3C4A"/>
    <w:rsid w:val="00AF104A"/>
    <w:rsid w:val="00AF106B"/>
    <w:rsid w:val="00B0772E"/>
    <w:rsid w:val="00B12853"/>
    <w:rsid w:val="00B12F3C"/>
    <w:rsid w:val="00B16F7B"/>
    <w:rsid w:val="00B24224"/>
    <w:rsid w:val="00B41982"/>
    <w:rsid w:val="00B43531"/>
    <w:rsid w:val="00B4433A"/>
    <w:rsid w:val="00B45FF7"/>
    <w:rsid w:val="00B514C2"/>
    <w:rsid w:val="00B603F7"/>
    <w:rsid w:val="00B61531"/>
    <w:rsid w:val="00B716D6"/>
    <w:rsid w:val="00B83F9D"/>
    <w:rsid w:val="00B9471C"/>
    <w:rsid w:val="00BC364D"/>
    <w:rsid w:val="00BC455D"/>
    <w:rsid w:val="00BD17D3"/>
    <w:rsid w:val="00BD4134"/>
    <w:rsid w:val="00BE40F8"/>
    <w:rsid w:val="00BE543C"/>
    <w:rsid w:val="00BE5BCF"/>
    <w:rsid w:val="00BF23FF"/>
    <w:rsid w:val="00C008E6"/>
    <w:rsid w:val="00C1073C"/>
    <w:rsid w:val="00C12940"/>
    <w:rsid w:val="00C14CE0"/>
    <w:rsid w:val="00C21356"/>
    <w:rsid w:val="00C24627"/>
    <w:rsid w:val="00C2535B"/>
    <w:rsid w:val="00C30593"/>
    <w:rsid w:val="00C40597"/>
    <w:rsid w:val="00C43449"/>
    <w:rsid w:val="00C57954"/>
    <w:rsid w:val="00C60B55"/>
    <w:rsid w:val="00C659DD"/>
    <w:rsid w:val="00C70033"/>
    <w:rsid w:val="00C70F0C"/>
    <w:rsid w:val="00C71235"/>
    <w:rsid w:val="00C77BF1"/>
    <w:rsid w:val="00C82347"/>
    <w:rsid w:val="00CA30E7"/>
    <w:rsid w:val="00CB18EF"/>
    <w:rsid w:val="00D02E32"/>
    <w:rsid w:val="00D10A4E"/>
    <w:rsid w:val="00D11E97"/>
    <w:rsid w:val="00D12EC4"/>
    <w:rsid w:val="00D221FC"/>
    <w:rsid w:val="00D23010"/>
    <w:rsid w:val="00D3082E"/>
    <w:rsid w:val="00D34DD5"/>
    <w:rsid w:val="00D66388"/>
    <w:rsid w:val="00D825FC"/>
    <w:rsid w:val="00D90EAD"/>
    <w:rsid w:val="00D92BC4"/>
    <w:rsid w:val="00DA2CA6"/>
    <w:rsid w:val="00DA405E"/>
    <w:rsid w:val="00DA4480"/>
    <w:rsid w:val="00DA618F"/>
    <w:rsid w:val="00DB2BF3"/>
    <w:rsid w:val="00DB34E0"/>
    <w:rsid w:val="00DB761A"/>
    <w:rsid w:val="00DC1499"/>
    <w:rsid w:val="00DD6067"/>
    <w:rsid w:val="00DE1459"/>
    <w:rsid w:val="00DF1196"/>
    <w:rsid w:val="00E0692E"/>
    <w:rsid w:val="00E11703"/>
    <w:rsid w:val="00E25508"/>
    <w:rsid w:val="00E436AC"/>
    <w:rsid w:val="00E51468"/>
    <w:rsid w:val="00E51E4A"/>
    <w:rsid w:val="00E547BA"/>
    <w:rsid w:val="00E61E47"/>
    <w:rsid w:val="00E66A6F"/>
    <w:rsid w:val="00E74555"/>
    <w:rsid w:val="00E769CA"/>
    <w:rsid w:val="00E81752"/>
    <w:rsid w:val="00E83C3D"/>
    <w:rsid w:val="00E92A59"/>
    <w:rsid w:val="00E93FBC"/>
    <w:rsid w:val="00EA2C92"/>
    <w:rsid w:val="00EB2ADD"/>
    <w:rsid w:val="00EB3101"/>
    <w:rsid w:val="00ED399B"/>
    <w:rsid w:val="00ED7D5B"/>
    <w:rsid w:val="00EE4052"/>
    <w:rsid w:val="00EE41D6"/>
    <w:rsid w:val="00EF563B"/>
    <w:rsid w:val="00EF7102"/>
    <w:rsid w:val="00F077A7"/>
    <w:rsid w:val="00F55D04"/>
    <w:rsid w:val="00F612EF"/>
    <w:rsid w:val="00F6260D"/>
    <w:rsid w:val="00FA2014"/>
    <w:rsid w:val="00FB1E5B"/>
    <w:rsid w:val="00FB1F41"/>
    <w:rsid w:val="00FB262F"/>
    <w:rsid w:val="00FD6C4B"/>
    <w:rsid w:val="00FE1C74"/>
    <w:rsid w:val="00FE2408"/>
    <w:rsid w:val="00FE5B6D"/>
    <w:rsid w:val="00FE6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9EE"/>
  </w:style>
  <w:style w:type="paragraph" w:styleId="1">
    <w:name w:val="heading 1"/>
    <w:basedOn w:val="a"/>
    <w:next w:val="a"/>
    <w:qFormat/>
    <w:rsid w:val="009A0E1A"/>
    <w:pPr>
      <w:keepNext/>
      <w:jc w:val="center"/>
      <w:outlineLvl w:val="0"/>
    </w:pPr>
    <w:rPr>
      <w:b/>
      <w:sz w:val="28"/>
    </w:rPr>
  </w:style>
  <w:style w:type="paragraph" w:styleId="2">
    <w:name w:val="heading 2"/>
    <w:basedOn w:val="a"/>
    <w:next w:val="a"/>
    <w:qFormat/>
    <w:rsid w:val="009A0E1A"/>
    <w:pPr>
      <w:keepNext/>
      <w:jc w:val="center"/>
      <w:outlineLvl w:val="1"/>
    </w:pPr>
    <w:rPr>
      <w:b/>
      <w:sz w:val="24"/>
    </w:rPr>
  </w:style>
  <w:style w:type="paragraph" w:styleId="3">
    <w:name w:val="heading 3"/>
    <w:basedOn w:val="a"/>
    <w:next w:val="a"/>
    <w:qFormat/>
    <w:rsid w:val="009A0E1A"/>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9EE"/>
    <w:pPr>
      <w:autoSpaceDE w:val="0"/>
      <w:autoSpaceDN w:val="0"/>
      <w:adjustRightInd w:val="0"/>
      <w:ind w:firstLine="720"/>
    </w:pPr>
    <w:rPr>
      <w:rFonts w:ascii="Arial" w:hAnsi="Arial" w:cs="Arial"/>
    </w:rPr>
  </w:style>
  <w:style w:type="paragraph" w:customStyle="1" w:styleId="ConsPlusNonformat">
    <w:name w:val="ConsPlusNonformat"/>
    <w:rsid w:val="00A759EE"/>
    <w:pPr>
      <w:autoSpaceDE w:val="0"/>
      <w:autoSpaceDN w:val="0"/>
      <w:adjustRightInd w:val="0"/>
    </w:pPr>
    <w:rPr>
      <w:rFonts w:ascii="Courier New" w:hAnsi="Courier New" w:cs="Courier New"/>
    </w:rPr>
  </w:style>
  <w:style w:type="paragraph" w:customStyle="1" w:styleId="ConsPlusTitle">
    <w:name w:val="ConsPlusTitle"/>
    <w:rsid w:val="00A759EE"/>
    <w:pPr>
      <w:autoSpaceDE w:val="0"/>
      <w:autoSpaceDN w:val="0"/>
      <w:adjustRightInd w:val="0"/>
    </w:pPr>
    <w:rPr>
      <w:rFonts w:ascii="Arial" w:hAnsi="Arial" w:cs="Arial"/>
      <w:b/>
      <w:bCs/>
    </w:rPr>
  </w:style>
  <w:style w:type="paragraph" w:styleId="a3">
    <w:name w:val="header"/>
    <w:basedOn w:val="a"/>
    <w:rsid w:val="00A759EE"/>
    <w:pPr>
      <w:tabs>
        <w:tab w:val="center" w:pos="4677"/>
        <w:tab w:val="right" w:pos="9355"/>
      </w:tabs>
    </w:pPr>
  </w:style>
  <w:style w:type="character" w:styleId="a4">
    <w:name w:val="page number"/>
    <w:basedOn w:val="a0"/>
    <w:rsid w:val="00A759EE"/>
  </w:style>
  <w:style w:type="paragraph" w:styleId="30">
    <w:name w:val="Body Text Indent 3"/>
    <w:basedOn w:val="a"/>
    <w:rsid w:val="009A0E1A"/>
    <w:pPr>
      <w:jc w:val="center"/>
    </w:pPr>
    <w:rPr>
      <w:sz w:val="24"/>
    </w:rPr>
  </w:style>
  <w:style w:type="paragraph" w:styleId="a5">
    <w:name w:val="Balloon Text"/>
    <w:basedOn w:val="a"/>
    <w:semiHidden/>
    <w:rsid w:val="00340A72"/>
    <w:rPr>
      <w:rFonts w:ascii="Tahoma" w:hAnsi="Tahoma" w:cs="Tahoma"/>
      <w:sz w:val="16"/>
      <w:szCs w:val="16"/>
    </w:rPr>
  </w:style>
  <w:style w:type="paragraph" w:styleId="a6">
    <w:name w:val="footer"/>
    <w:basedOn w:val="a"/>
    <w:rsid w:val="00FE2408"/>
    <w:pPr>
      <w:tabs>
        <w:tab w:val="center" w:pos="4677"/>
        <w:tab w:val="right" w:pos="9355"/>
      </w:tabs>
    </w:pPr>
  </w:style>
  <w:style w:type="paragraph" w:customStyle="1" w:styleId="a7">
    <w:name w:val="Знак Знак Знак"/>
    <w:basedOn w:val="a"/>
    <w:rsid w:val="004B30E3"/>
    <w:pPr>
      <w:spacing w:after="160" w:line="240" w:lineRule="exact"/>
    </w:pPr>
    <w:rPr>
      <w:rFonts w:ascii="Verdana" w:hAnsi="Verdana"/>
      <w:color w:val="000000"/>
      <w:sz w:val="24"/>
      <w:szCs w:val="24"/>
      <w:lang w:val="en-US" w:eastAsia="en-US"/>
    </w:rPr>
  </w:style>
  <w:style w:type="paragraph" w:customStyle="1" w:styleId="ConsNormal">
    <w:name w:val="ConsNormal"/>
    <w:rsid w:val="00A04441"/>
    <w:pPr>
      <w:widowControl w:val="0"/>
      <w:autoSpaceDE w:val="0"/>
      <w:autoSpaceDN w:val="0"/>
      <w:adjustRightInd w:val="0"/>
      <w:ind w:right="19772" w:firstLine="720"/>
    </w:pPr>
    <w:rPr>
      <w:rFonts w:ascii="Arial" w:hAnsi="Arial" w:cs="Arial"/>
    </w:rPr>
  </w:style>
  <w:style w:type="paragraph" w:customStyle="1" w:styleId="a8">
    <w:name w:val="Знак Знак"/>
    <w:basedOn w:val="a"/>
    <w:rsid w:val="00A04441"/>
    <w:pPr>
      <w:spacing w:after="160" w:line="240" w:lineRule="exact"/>
    </w:pPr>
    <w:rPr>
      <w:rFonts w:ascii="Verdana" w:hAnsi="Verdana"/>
      <w:color w:val="000000"/>
      <w:sz w:val="24"/>
      <w:szCs w:val="24"/>
      <w:lang w:val="en-US" w:eastAsia="en-US"/>
    </w:rPr>
  </w:style>
  <w:style w:type="paragraph" w:customStyle="1" w:styleId="u">
    <w:name w:val="u"/>
    <w:basedOn w:val="a"/>
    <w:rsid w:val="0015551A"/>
    <w:pPr>
      <w:ind w:firstLine="39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9EE"/>
  </w:style>
  <w:style w:type="paragraph" w:styleId="1">
    <w:name w:val="heading 1"/>
    <w:basedOn w:val="a"/>
    <w:next w:val="a"/>
    <w:qFormat/>
    <w:rsid w:val="009A0E1A"/>
    <w:pPr>
      <w:keepNext/>
      <w:jc w:val="center"/>
      <w:outlineLvl w:val="0"/>
    </w:pPr>
    <w:rPr>
      <w:b/>
      <w:sz w:val="28"/>
    </w:rPr>
  </w:style>
  <w:style w:type="paragraph" w:styleId="2">
    <w:name w:val="heading 2"/>
    <w:basedOn w:val="a"/>
    <w:next w:val="a"/>
    <w:qFormat/>
    <w:rsid w:val="009A0E1A"/>
    <w:pPr>
      <w:keepNext/>
      <w:jc w:val="center"/>
      <w:outlineLvl w:val="1"/>
    </w:pPr>
    <w:rPr>
      <w:b/>
      <w:sz w:val="24"/>
    </w:rPr>
  </w:style>
  <w:style w:type="paragraph" w:styleId="3">
    <w:name w:val="heading 3"/>
    <w:basedOn w:val="a"/>
    <w:next w:val="a"/>
    <w:qFormat/>
    <w:rsid w:val="009A0E1A"/>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9EE"/>
    <w:pPr>
      <w:autoSpaceDE w:val="0"/>
      <w:autoSpaceDN w:val="0"/>
      <w:adjustRightInd w:val="0"/>
      <w:ind w:firstLine="720"/>
    </w:pPr>
    <w:rPr>
      <w:rFonts w:ascii="Arial" w:hAnsi="Arial" w:cs="Arial"/>
    </w:rPr>
  </w:style>
  <w:style w:type="paragraph" w:customStyle="1" w:styleId="ConsPlusNonformat">
    <w:name w:val="ConsPlusNonformat"/>
    <w:rsid w:val="00A759EE"/>
    <w:pPr>
      <w:autoSpaceDE w:val="0"/>
      <w:autoSpaceDN w:val="0"/>
      <w:adjustRightInd w:val="0"/>
    </w:pPr>
    <w:rPr>
      <w:rFonts w:ascii="Courier New" w:hAnsi="Courier New" w:cs="Courier New"/>
    </w:rPr>
  </w:style>
  <w:style w:type="paragraph" w:customStyle="1" w:styleId="ConsPlusTitle">
    <w:name w:val="ConsPlusTitle"/>
    <w:rsid w:val="00A759EE"/>
    <w:pPr>
      <w:autoSpaceDE w:val="0"/>
      <w:autoSpaceDN w:val="0"/>
      <w:adjustRightInd w:val="0"/>
    </w:pPr>
    <w:rPr>
      <w:rFonts w:ascii="Arial" w:hAnsi="Arial" w:cs="Arial"/>
      <w:b/>
      <w:bCs/>
    </w:rPr>
  </w:style>
  <w:style w:type="paragraph" w:styleId="a3">
    <w:name w:val="header"/>
    <w:basedOn w:val="a"/>
    <w:rsid w:val="00A759EE"/>
    <w:pPr>
      <w:tabs>
        <w:tab w:val="center" w:pos="4677"/>
        <w:tab w:val="right" w:pos="9355"/>
      </w:tabs>
    </w:pPr>
  </w:style>
  <w:style w:type="character" w:styleId="a4">
    <w:name w:val="page number"/>
    <w:basedOn w:val="a0"/>
    <w:rsid w:val="00A759EE"/>
  </w:style>
  <w:style w:type="paragraph" w:styleId="30">
    <w:name w:val="Body Text Indent 3"/>
    <w:basedOn w:val="a"/>
    <w:rsid w:val="009A0E1A"/>
    <w:pPr>
      <w:jc w:val="center"/>
    </w:pPr>
    <w:rPr>
      <w:sz w:val="24"/>
    </w:rPr>
  </w:style>
  <w:style w:type="paragraph" w:styleId="a5">
    <w:name w:val="Balloon Text"/>
    <w:basedOn w:val="a"/>
    <w:semiHidden/>
    <w:rsid w:val="00340A72"/>
    <w:rPr>
      <w:rFonts w:ascii="Tahoma" w:hAnsi="Tahoma" w:cs="Tahoma"/>
      <w:sz w:val="16"/>
      <w:szCs w:val="16"/>
    </w:rPr>
  </w:style>
  <w:style w:type="paragraph" w:styleId="a6">
    <w:name w:val="footer"/>
    <w:basedOn w:val="a"/>
    <w:rsid w:val="00FE2408"/>
    <w:pPr>
      <w:tabs>
        <w:tab w:val="center" w:pos="4677"/>
        <w:tab w:val="right" w:pos="9355"/>
      </w:tabs>
    </w:pPr>
  </w:style>
  <w:style w:type="paragraph" w:customStyle="1" w:styleId="a7">
    <w:name w:val="Знак Знак Знак"/>
    <w:basedOn w:val="a"/>
    <w:rsid w:val="004B30E3"/>
    <w:pPr>
      <w:spacing w:after="160" w:line="240" w:lineRule="exact"/>
    </w:pPr>
    <w:rPr>
      <w:rFonts w:ascii="Verdana" w:hAnsi="Verdana"/>
      <w:color w:val="000000"/>
      <w:sz w:val="24"/>
      <w:szCs w:val="24"/>
      <w:lang w:val="en-US" w:eastAsia="en-US"/>
    </w:rPr>
  </w:style>
  <w:style w:type="paragraph" w:customStyle="1" w:styleId="ConsNormal">
    <w:name w:val="ConsNormal"/>
    <w:rsid w:val="00A04441"/>
    <w:pPr>
      <w:widowControl w:val="0"/>
      <w:autoSpaceDE w:val="0"/>
      <w:autoSpaceDN w:val="0"/>
      <w:adjustRightInd w:val="0"/>
      <w:ind w:right="19772" w:firstLine="720"/>
    </w:pPr>
    <w:rPr>
      <w:rFonts w:ascii="Arial" w:hAnsi="Arial" w:cs="Arial"/>
    </w:rPr>
  </w:style>
  <w:style w:type="paragraph" w:customStyle="1" w:styleId="a8">
    <w:name w:val="Знак Знак"/>
    <w:basedOn w:val="a"/>
    <w:rsid w:val="00A04441"/>
    <w:pPr>
      <w:spacing w:after="160" w:line="240" w:lineRule="exact"/>
    </w:pPr>
    <w:rPr>
      <w:rFonts w:ascii="Verdana" w:hAnsi="Verdana"/>
      <w:color w:val="000000"/>
      <w:sz w:val="24"/>
      <w:szCs w:val="24"/>
      <w:lang w:val="en-US" w:eastAsia="en-US"/>
    </w:rPr>
  </w:style>
  <w:style w:type="paragraph" w:customStyle="1" w:styleId="u">
    <w:name w:val="u"/>
    <w:basedOn w:val="a"/>
    <w:rsid w:val="0015551A"/>
    <w:pPr>
      <w:ind w:firstLine="39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052">
      <w:bodyDiv w:val="1"/>
      <w:marLeft w:val="0"/>
      <w:marRight w:val="0"/>
      <w:marTop w:val="0"/>
      <w:marBottom w:val="0"/>
      <w:divBdr>
        <w:top w:val="none" w:sz="0" w:space="0" w:color="auto"/>
        <w:left w:val="none" w:sz="0" w:space="0" w:color="auto"/>
        <w:bottom w:val="none" w:sz="0" w:space="0" w:color="auto"/>
        <w:right w:val="none" w:sz="0" w:space="0" w:color="auto"/>
      </w:divBdr>
      <w:divsChild>
        <w:div w:id="1813868255">
          <w:marLeft w:val="0"/>
          <w:marRight w:val="0"/>
          <w:marTop w:val="0"/>
          <w:marBottom w:val="0"/>
          <w:divBdr>
            <w:top w:val="none" w:sz="0" w:space="0" w:color="auto"/>
            <w:left w:val="none" w:sz="0" w:space="0" w:color="auto"/>
            <w:bottom w:val="none" w:sz="0" w:space="0" w:color="auto"/>
            <w:right w:val="none" w:sz="0" w:space="0" w:color="auto"/>
          </w:divBdr>
          <w:divsChild>
            <w:div w:id="98959573">
              <w:marLeft w:val="0"/>
              <w:marRight w:val="-100"/>
              <w:marTop w:val="2985"/>
              <w:marBottom w:val="0"/>
              <w:divBdr>
                <w:top w:val="none" w:sz="0" w:space="0" w:color="auto"/>
                <w:left w:val="none" w:sz="0" w:space="0" w:color="auto"/>
                <w:bottom w:val="none" w:sz="0" w:space="0" w:color="auto"/>
                <w:right w:val="none" w:sz="0" w:space="0" w:color="auto"/>
              </w:divBdr>
              <w:divsChild>
                <w:div w:id="307635376">
                  <w:marLeft w:val="0"/>
                  <w:marRight w:val="0"/>
                  <w:marTop w:val="0"/>
                  <w:marBottom w:val="0"/>
                  <w:divBdr>
                    <w:top w:val="none" w:sz="0" w:space="0" w:color="auto"/>
                    <w:left w:val="none" w:sz="0" w:space="0" w:color="auto"/>
                    <w:bottom w:val="none" w:sz="0" w:space="0" w:color="auto"/>
                    <w:right w:val="none" w:sz="0" w:space="0" w:color="auto"/>
                  </w:divBdr>
                  <w:divsChild>
                    <w:div w:id="1245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31816">
      <w:bodyDiv w:val="1"/>
      <w:marLeft w:val="0"/>
      <w:marRight w:val="0"/>
      <w:marTop w:val="0"/>
      <w:marBottom w:val="0"/>
      <w:divBdr>
        <w:top w:val="none" w:sz="0" w:space="0" w:color="auto"/>
        <w:left w:val="none" w:sz="0" w:space="0" w:color="auto"/>
        <w:bottom w:val="none" w:sz="0" w:space="0" w:color="auto"/>
        <w:right w:val="none" w:sz="0" w:space="0" w:color="auto"/>
      </w:divBdr>
      <w:divsChild>
        <w:div w:id="1339231336">
          <w:marLeft w:val="0"/>
          <w:marRight w:val="0"/>
          <w:marTop w:val="0"/>
          <w:marBottom w:val="0"/>
          <w:divBdr>
            <w:top w:val="none" w:sz="0" w:space="0" w:color="auto"/>
            <w:left w:val="none" w:sz="0" w:space="0" w:color="auto"/>
            <w:bottom w:val="none" w:sz="0" w:space="0" w:color="auto"/>
            <w:right w:val="none" w:sz="0" w:space="0" w:color="auto"/>
          </w:divBdr>
          <w:divsChild>
            <w:div w:id="1164129733">
              <w:marLeft w:val="0"/>
              <w:marRight w:val="-100"/>
              <w:marTop w:val="2985"/>
              <w:marBottom w:val="0"/>
              <w:divBdr>
                <w:top w:val="none" w:sz="0" w:space="0" w:color="auto"/>
                <w:left w:val="none" w:sz="0" w:space="0" w:color="auto"/>
                <w:bottom w:val="none" w:sz="0" w:space="0" w:color="auto"/>
                <w:right w:val="none" w:sz="0" w:space="0" w:color="auto"/>
              </w:divBdr>
              <w:divsChild>
                <w:div w:id="2101366001">
                  <w:marLeft w:val="0"/>
                  <w:marRight w:val="0"/>
                  <w:marTop w:val="0"/>
                  <w:marBottom w:val="0"/>
                  <w:divBdr>
                    <w:top w:val="none" w:sz="0" w:space="0" w:color="auto"/>
                    <w:left w:val="none" w:sz="0" w:space="0" w:color="auto"/>
                    <w:bottom w:val="none" w:sz="0" w:space="0" w:color="auto"/>
                    <w:right w:val="none" w:sz="0" w:space="0" w:color="auto"/>
                  </w:divBdr>
                  <w:divsChild>
                    <w:div w:id="7369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dc:creator>
  <cp:lastModifiedBy>Татаринова Наталья Александровна</cp:lastModifiedBy>
  <cp:revision>6</cp:revision>
  <cp:lastPrinted>2015-03-27T07:56:00Z</cp:lastPrinted>
  <dcterms:created xsi:type="dcterms:W3CDTF">2016-03-02T03:01:00Z</dcterms:created>
  <dcterms:modified xsi:type="dcterms:W3CDTF">2016-03-14T08:27:00Z</dcterms:modified>
</cp:coreProperties>
</file>